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9953be24e449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17e2b88a454c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Dhobipet,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5900e41e3f43d0" /><Relationship Type="http://schemas.openxmlformats.org/officeDocument/2006/relationships/numbering" Target="/word/numbering.xml" Id="R89191483a6ef4fc1" /><Relationship Type="http://schemas.openxmlformats.org/officeDocument/2006/relationships/settings" Target="/word/settings.xml" Id="R198b9ba4c20243b1" /><Relationship Type="http://schemas.openxmlformats.org/officeDocument/2006/relationships/image" Target="/word/media/b5583ad7-575f-45fc-aecd-3b3ba9f7acf5.png" Id="R0117e2b88a454c13" /></Relationships>
</file>