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35cf5a4a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1354246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Dholi Kakri,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e72a253e4e2a" /><Relationship Type="http://schemas.openxmlformats.org/officeDocument/2006/relationships/numbering" Target="/word/numbering.xml" Id="R9a0bd49c31a34a42" /><Relationship Type="http://schemas.openxmlformats.org/officeDocument/2006/relationships/settings" Target="/word/settings.xml" Id="Re6fd7463f417453e" /><Relationship Type="http://schemas.openxmlformats.org/officeDocument/2006/relationships/image" Target="/word/media/b8465a7f-ab40-4040-99af-0581cad19a9c.png" Id="R97581354246d4e56" /></Relationships>
</file>