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cee8c969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4aa725c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b22fb1ce4818" /><Relationship Type="http://schemas.openxmlformats.org/officeDocument/2006/relationships/numbering" Target="/word/numbering.xml" Id="R549e1fac5c3d45a0" /><Relationship Type="http://schemas.openxmlformats.org/officeDocument/2006/relationships/settings" Target="/word/settings.xml" Id="Ra6a3ff5c1f3b4a15" /><Relationship Type="http://schemas.openxmlformats.org/officeDocument/2006/relationships/image" Target="/word/media/9d9549fe-f183-485a-8350-6160e0a2fa93.png" Id="Rbeaf4aa725cc40fa" /></Relationships>
</file>