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cf3034aaa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5ab8be21b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Dhulbaja,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245c0f2bc45f6" /><Relationship Type="http://schemas.openxmlformats.org/officeDocument/2006/relationships/numbering" Target="/word/numbering.xml" Id="Re04f33389cea47a5" /><Relationship Type="http://schemas.openxmlformats.org/officeDocument/2006/relationships/settings" Target="/word/settings.xml" Id="R5d5b50998f054769" /><Relationship Type="http://schemas.openxmlformats.org/officeDocument/2006/relationships/image" Target="/word/media/d30c636b-d66b-41e5-ad15-70677b6c45e6.png" Id="Rcf45ab8be21b42de" /></Relationships>
</file>