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3bf5b2f04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6f58fa2e0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Dhumnagar,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76bb77c4e4b4b" /><Relationship Type="http://schemas.openxmlformats.org/officeDocument/2006/relationships/numbering" Target="/word/numbering.xml" Id="Re37a4955174641ea" /><Relationship Type="http://schemas.openxmlformats.org/officeDocument/2006/relationships/settings" Target="/word/settings.xml" Id="R278fa65f92ee4fa6" /><Relationship Type="http://schemas.openxmlformats.org/officeDocument/2006/relationships/image" Target="/word/media/5bd7edae-cc57-432e-9469-69a0d3ccaf5e.png" Id="Rbdb6f58fa2e04fd7" /></Relationships>
</file>