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c9837a29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0a199eca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Dhumvad,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a6a39fadb4708" /><Relationship Type="http://schemas.openxmlformats.org/officeDocument/2006/relationships/numbering" Target="/word/numbering.xml" Id="R6f3f4615ab8f416f" /><Relationship Type="http://schemas.openxmlformats.org/officeDocument/2006/relationships/settings" Target="/word/settings.xml" Id="R0dbe71a598344329" /><Relationship Type="http://schemas.openxmlformats.org/officeDocument/2006/relationships/image" Target="/word/media/ab3e3693-8916-4805-aa74-ba58a1f0ae04.png" Id="Rab160a199eca4e0f" /></Relationships>
</file>