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518d6a522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a5d3b963e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Dhuriapar,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487699dc34a57" /><Relationship Type="http://schemas.openxmlformats.org/officeDocument/2006/relationships/numbering" Target="/word/numbering.xml" Id="R267a0aa4f8d64555" /><Relationship Type="http://schemas.openxmlformats.org/officeDocument/2006/relationships/settings" Target="/word/settings.xml" Id="Rc8c853dd6c1843e2" /><Relationship Type="http://schemas.openxmlformats.org/officeDocument/2006/relationships/image" Target="/word/media/871bfe25-77c4-4aa2-9408-924979dfc1ed.png" Id="Rb9ca5d3b963e4176" /></Relationships>
</file>