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c9ceca7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997f9d169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Doddaguni,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20af819d4c34" /><Relationship Type="http://schemas.openxmlformats.org/officeDocument/2006/relationships/numbering" Target="/word/numbering.xml" Id="R8de0e820b5e84cac" /><Relationship Type="http://schemas.openxmlformats.org/officeDocument/2006/relationships/settings" Target="/word/settings.xml" Id="R7435302045cb44df" /><Relationship Type="http://schemas.openxmlformats.org/officeDocument/2006/relationships/image" Target="/word/media/875e5386-c388-49e7-bf1e-3ab32f59b148.png" Id="R117997f9d1694c99" /></Relationships>
</file>