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564ae9cf8d4d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5222db6d584b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Dohari,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1ac7d7179746fc" /><Relationship Type="http://schemas.openxmlformats.org/officeDocument/2006/relationships/numbering" Target="/word/numbering.xml" Id="Rf6db1e32c647412b" /><Relationship Type="http://schemas.openxmlformats.org/officeDocument/2006/relationships/settings" Target="/word/settings.xml" Id="Rde8a509e8e78479a" /><Relationship Type="http://schemas.openxmlformats.org/officeDocument/2006/relationships/image" Target="/word/media/8e621c0d-1452-4900-96f7-ca10d0b66acc.png" Id="Rd55222db6d584b15" /></Relationships>
</file>