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a417b84c9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ebd5bb8c4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Dolatpura,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75f8edadb4e51" /><Relationship Type="http://schemas.openxmlformats.org/officeDocument/2006/relationships/numbering" Target="/word/numbering.xml" Id="Rd47914a2e7814de5" /><Relationship Type="http://schemas.openxmlformats.org/officeDocument/2006/relationships/settings" Target="/word/settings.xml" Id="R3b589770c5bb49df" /><Relationship Type="http://schemas.openxmlformats.org/officeDocument/2006/relationships/image" Target="/word/media/c84284e8-534d-498d-bca2-d5ea5d6c6c2c.png" Id="Rc6eebd5bb8c448ed" /></Relationships>
</file>