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7e9f0c0e0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a20ce74c9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Dondaparti,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98b56f0c648fa" /><Relationship Type="http://schemas.openxmlformats.org/officeDocument/2006/relationships/numbering" Target="/word/numbering.xml" Id="R39c0ab61b37442c9" /><Relationship Type="http://schemas.openxmlformats.org/officeDocument/2006/relationships/settings" Target="/word/settings.xml" Id="R994149594fe2487a" /><Relationship Type="http://schemas.openxmlformats.org/officeDocument/2006/relationships/image" Target="/word/media/a5553d40-79e4-4531-b759-59cdd4a06ee5.png" Id="Rf18a20ce74c94515" /></Relationships>
</file>