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8506bec4a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44ee01e05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Donkeng,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f26acba544662" /><Relationship Type="http://schemas.openxmlformats.org/officeDocument/2006/relationships/numbering" Target="/word/numbering.xml" Id="R21b2781a3ed6466d" /><Relationship Type="http://schemas.openxmlformats.org/officeDocument/2006/relationships/settings" Target="/word/settings.xml" Id="R93c1982d1e3a4057" /><Relationship Type="http://schemas.openxmlformats.org/officeDocument/2006/relationships/image" Target="/word/media/4e5762c7-e1d8-4c70-8106-ef7045e21ddc.png" Id="Re7144ee01e05487c" /></Relationships>
</file>