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8451f3a96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174ad6b37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Duvvam,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31fac9c2442ce" /><Relationship Type="http://schemas.openxmlformats.org/officeDocument/2006/relationships/numbering" Target="/word/numbering.xml" Id="R893b73dbc46644de" /><Relationship Type="http://schemas.openxmlformats.org/officeDocument/2006/relationships/settings" Target="/word/settings.xml" Id="R750964344d6d4a3c" /><Relationship Type="http://schemas.openxmlformats.org/officeDocument/2006/relationships/image" Target="/word/media/5c86f2af-bc93-4c9b-83f2-5a5cffab3ac8.png" Id="R649174ad6b37467f" /></Relationships>
</file>