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51f80bb9c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baaa8f5aa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Dwarkapur Auraiya,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632b688734489" /><Relationship Type="http://schemas.openxmlformats.org/officeDocument/2006/relationships/numbering" Target="/word/numbering.xml" Id="R84d18a0a01494c2b" /><Relationship Type="http://schemas.openxmlformats.org/officeDocument/2006/relationships/settings" Target="/word/settings.xml" Id="Rc7721a03c5f14870" /><Relationship Type="http://schemas.openxmlformats.org/officeDocument/2006/relationships/image" Target="/word/media/e13e5002-46a8-40c1-a82b-fc31525f009e.png" Id="Rb39baaa8f5aa47df" /></Relationships>
</file>