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e1bbdb4a1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d00f1f48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Eriyodu,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c2be464e14217" /><Relationship Type="http://schemas.openxmlformats.org/officeDocument/2006/relationships/numbering" Target="/word/numbering.xml" Id="R6a80a7edaad64e7c" /><Relationship Type="http://schemas.openxmlformats.org/officeDocument/2006/relationships/settings" Target="/word/settings.xml" Id="R0845731b19314643" /><Relationship Type="http://schemas.openxmlformats.org/officeDocument/2006/relationships/image" Target="/word/media/3865cf31-2f88-4c6d-8b2b-956239f5a5a5.png" Id="R8bcd00f1f48944b2" /></Relationships>
</file>