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20690a2bd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fdee5418c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Erraguntla,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4c3ff820348a6" /><Relationship Type="http://schemas.openxmlformats.org/officeDocument/2006/relationships/numbering" Target="/word/numbering.xml" Id="Rd38ec18da1064230" /><Relationship Type="http://schemas.openxmlformats.org/officeDocument/2006/relationships/settings" Target="/word/settings.xml" Id="R6d0ca68cf31449e5" /><Relationship Type="http://schemas.openxmlformats.org/officeDocument/2006/relationships/image" Target="/word/media/e693bd7c-1ef4-407f-8fc8-7c151ac1c3df.png" Id="R366fdee5418c401a" /></Relationships>
</file>