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958eae80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86f88fc8f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Etikoppaka,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aca2abf224b6a" /><Relationship Type="http://schemas.openxmlformats.org/officeDocument/2006/relationships/numbering" Target="/word/numbering.xml" Id="R5f6c44d33dec49c3" /><Relationship Type="http://schemas.openxmlformats.org/officeDocument/2006/relationships/settings" Target="/word/settings.xml" Id="Re3fa04d067f149ff" /><Relationship Type="http://schemas.openxmlformats.org/officeDocument/2006/relationships/image" Target="/word/media/e0ade3dd-9c99-4a09-b22b-c3492ab9e642.png" Id="R0f486f88fc8f4c1a" /></Relationships>
</file>