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ffbd11ede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4e79077f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8d3ce06a944f6" /><Relationship Type="http://schemas.openxmlformats.org/officeDocument/2006/relationships/numbering" Target="/word/numbering.xml" Id="R4b2d999a0d8447ec" /><Relationship Type="http://schemas.openxmlformats.org/officeDocument/2006/relationships/settings" Target="/word/settings.xml" Id="R5ae8654662c8469f" /><Relationship Type="http://schemas.openxmlformats.org/officeDocument/2006/relationships/image" Target="/word/media/9a548d86-abc0-44ac-9a37-b6cc2f41ada7.png" Id="Rb0c4e79077f44e3d" /></Relationships>
</file>