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a77cfaec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3e84c519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Galra Mohra,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e0362a9e4602" /><Relationship Type="http://schemas.openxmlformats.org/officeDocument/2006/relationships/numbering" Target="/word/numbering.xml" Id="Rec1ed745d57946cf" /><Relationship Type="http://schemas.openxmlformats.org/officeDocument/2006/relationships/settings" Target="/word/settings.xml" Id="R47f81ab9997a4b5e" /><Relationship Type="http://schemas.openxmlformats.org/officeDocument/2006/relationships/image" Target="/word/media/20588698-1d54-47ea-99f7-9f0e2154d1e0.png" Id="R0fb53e84c519466a" /></Relationships>
</file>