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5fd6a584d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e9d6a7bc2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Gamsali,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60930da054b73" /><Relationship Type="http://schemas.openxmlformats.org/officeDocument/2006/relationships/numbering" Target="/word/numbering.xml" Id="R9a4ffd554b4b44c9" /><Relationship Type="http://schemas.openxmlformats.org/officeDocument/2006/relationships/settings" Target="/word/settings.xml" Id="Raa0c90f6522b4b25" /><Relationship Type="http://schemas.openxmlformats.org/officeDocument/2006/relationships/image" Target="/word/media/ae18484e-e34c-4e99-b2c2-e1a774cc9752.png" Id="Red4e9d6a7bc2458f" /></Relationships>
</file>