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a0be375f3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2e8991a48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8dc54b6454595" /><Relationship Type="http://schemas.openxmlformats.org/officeDocument/2006/relationships/numbering" Target="/word/numbering.xml" Id="R7c65003c231c4103" /><Relationship Type="http://schemas.openxmlformats.org/officeDocument/2006/relationships/settings" Target="/word/settings.xml" Id="R53a30704bf194262" /><Relationship Type="http://schemas.openxmlformats.org/officeDocument/2006/relationships/image" Target="/word/media/9602c7fb-2ff9-47ab-8ff3-bd1505a19758.png" Id="R62d2e8991a484df3" /></Relationships>
</file>