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fce23c3c2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55a3d3a2a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fa6570a1f416d" /><Relationship Type="http://schemas.openxmlformats.org/officeDocument/2006/relationships/numbering" Target="/word/numbering.xml" Id="Rbca2c2381fd94bdb" /><Relationship Type="http://schemas.openxmlformats.org/officeDocument/2006/relationships/settings" Target="/word/settings.xml" Id="R40964db7c91b49fa" /><Relationship Type="http://schemas.openxmlformats.org/officeDocument/2006/relationships/image" Target="/word/media/7c4ca232-4421-426e-9139-49523b799748.png" Id="R75355a3d3a2a4768" /></Relationships>
</file>