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5043f4be9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064f09a6f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GandhiBazaar,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49b62e3264ab2" /><Relationship Type="http://schemas.openxmlformats.org/officeDocument/2006/relationships/numbering" Target="/word/numbering.xml" Id="R51cbc8b6580040bf" /><Relationship Type="http://schemas.openxmlformats.org/officeDocument/2006/relationships/settings" Target="/word/settings.xml" Id="R3d10321281444dec" /><Relationship Type="http://schemas.openxmlformats.org/officeDocument/2006/relationships/image" Target="/word/media/c482c3f1-6ead-4f7f-ac5a-2a1c716c90b9.png" Id="R36f064f09a6f4b1b" /></Relationships>
</file>