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b48092c21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a56515349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07fdd799d4d01" /><Relationship Type="http://schemas.openxmlformats.org/officeDocument/2006/relationships/numbering" Target="/word/numbering.xml" Id="Re0ba99a9df1f4125" /><Relationship Type="http://schemas.openxmlformats.org/officeDocument/2006/relationships/settings" Target="/word/settings.xml" Id="R77a620a457ac4853" /><Relationship Type="http://schemas.openxmlformats.org/officeDocument/2006/relationships/image" Target="/word/media/da9cd2f7-0ac0-419d-9057-595ecc58660b.png" Id="Rb3da5651534944d4" /></Relationships>
</file>