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d65350c6f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42646cbaf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Ganguwa,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bfc3e2dc04ba2" /><Relationship Type="http://schemas.openxmlformats.org/officeDocument/2006/relationships/numbering" Target="/word/numbering.xml" Id="Rdc33f7d6c8d04e07" /><Relationship Type="http://schemas.openxmlformats.org/officeDocument/2006/relationships/settings" Target="/word/settings.xml" Id="R42419aeb4c7047d0" /><Relationship Type="http://schemas.openxmlformats.org/officeDocument/2006/relationships/image" Target="/word/media/92de67da-1ea3-4450-b537-f7c504b56815.png" Id="R53642646cbaf464f" /></Relationships>
</file>