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e840e0aef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b62b08e9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 Dinara,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bec82aac46b9" /><Relationship Type="http://schemas.openxmlformats.org/officeDocument/2006/relationships/numbering" Target="/word/numbering.xml" Id="R95cf38b0fcc54b25" /><Relationship Type="http://schemas.openxmlformats.org/officeDocument/2006/relationships/settings" Target="/word/settings.xml" Id="R282c8565160c4b3e" /><Relationship Type="http://schemas.openxmlformats.org/officeDocument/2006/relationships/image" Target="/word/media/c2e8e83b-0b54-4115-916c-cec1a9ba063b.png" Id="R945eb62b08e94fd9" /></Relationships>
</file>