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09a9aea3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afa96e86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d96959cc14a9f" /><Relationship Type="http://schemas.openxmlformats.org/officeDocument/2006/relationships/numbering" Target="/word/numbering.xml" Id="R9c487b43d2574035" /><Relationship Type="http://schemas.openxmlformats.org/officeDocument/2006/relationships/settings" Target="/word/settings.xml" Id="R03bef8cf4175470b" /><Relationship Type="http://schemas.openxmlformats.org/officeDocument/2006/relationships/image" Target="/word/media/a69d2d81-20a6-4c2e-ae32-4de1c20ea26a.png" Id="Rdd7afa96e86a485a" /></Relationships>
</file>