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8e9e9c4d3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31bf4756f1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Garhi Gujrah,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faedfc5d54e0a" /><Relationship Type="http://schemas.openxmlformats.org/officeDocument/2006/relationships/numbering" Target="/word/numbering.xml" Id="R56b1080d23a84959" /><Relationship Type="http://schemas.openxmlformats.org/officeDocument/2006/relationships/settings" Target="/word/settings.xml" Id="Rb27d2073482c4553" /><Relationship Type="http://schemas.openxmlformats.org/officeDocument/2006/relationships/image" Target="/word/media/4c7f7279-d1fa-4c37-93df-6ae2bf28df26.png" Id="R2831bf4756f14187" /></Relationships>
</file>