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f9e7fdaf0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ac7087cd0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Garhia Mangola,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Feb 2025 - Fri 28 Feb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7776427fa42fd" /><Relationship Type="http://schemas.openxmlformats.org/officeDocument/2006/relationships/numbering" Target="/word/numbering.xml" Id="R44985e87e3754247" /><Relationship Type="http://schemas.openxmlformats.org/officeDocument/2006/relationships/settings" Target="/word/settings.xml" Id="Rbb0a2a4505564d7e" /><Relationship Type="http://schemas.openxmlformats.org/officeDocument/2006/relationships/image" Target="/word/media/87118852-3dc2-4b99-81f6-e3fdc71bc041.png" Id="R495ac7087cd04a65" /></Relationships>
</file>