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9ddbcd470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cfe7c28b4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Garhia Shahpur,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4c929bec14023" /><Relationship Type="http://schemas.openxmlformats.org/officeDocument/2006/relationships/numbering" Target="/word/numbering.xml" Id="Ra7d34f2d1e664649" /><Relationship Type="http://schemas.openxmlformats.org/officeDocument/2006/relationships/settings" Target="/word/settings.xml" Id="R288e9e104c4b4209" /><Relationship Type="http://schemas.openxmlformats.org/officeDocument/2006/relationships/image" Target="/word/media/24fc2d64-2bdd-40c8-8131-fe883b49a886.png" Id="Ra77cfe7c28b44cba" /></Relationships>
</file>