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56fe1a2d7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aabe5fdd3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bf86e18242eb" /><Relationship Type="http://schemas.openxmlformats.org/officeDocument/2006/relationships/numbering" Target="/word/numbering.xml" Id="R1686f55de6e843a1" /><Relationship Type="http://schemas.openxmlformats.org/officeDocument/2006/relationships/settings" Target="/word/settings.xml" Id="R41b3c7e2f3d14cc2" /><Relationship Type="http://schemas.openxmlformats.org/officeDocument/2006/relationships/image" Target="/word/media/97f79c57-025f-42b0-8cb2-a1b59dcc8e1f.png" Id="Rad4aabe5fdd348db" /></Relationships>
</file>