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97df5e8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a834c91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2b120fb14fbc" /><Relationship Type="http://schemas.openxmlformats.org/officeDocument/2006/relationships/numbering" Target="/word/numbering.xml" Id="R5cd438cc209a450d" /><Relationship Type="http://schemas.openxmlformats.org/officeDocument/2006/relationships/settings" Target="/word/settings.xml" Id="Ref02c6e1882b4597" /><Relationship Type="http://schemas.openxmlformats.org/officeDocument/2006/relationships/image" Target="/word/media/eb68b55a-d9ed-4715-b42a-d56c9faf17c3.png" Id="Rf982a834c91b4a0e" /></Relationships>
</file>