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0997b3a7b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0354e9ef0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Gaya, Bihar,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dc58ddff04959" /><Relationship Type="http://schemas.openxmlformats.org/officeDocument/2006/relationships/numbering" Target="/word/numbering.xml" Id="R63aa4c6624a94432" /><Relationship Type="http://schemas.openxmlformats.org/officeDocument/2006/relationships/settings" Target="/word/settings.xml" Id="Rf5263907c07a440b" /><Relationship Type="http://schemas.openxmlformats.org/officeDocument/2006/relationships/image" Target="/word/media/abf6f468-7bda-46b3-9d69-58c96bfa5c4c.png" Id="Re1a0354e9ef04ef2" /></Relationships>
</file>