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dfc953010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99e7ff58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8364ccbcf424c" /><Relationship Type="http://schemas.openxmlformats.org/officeDocument/2006/relationships/numbering" Target="/word/numbering.xml" Id="Raff97c1365ea437a" /><Relationship Type="http://schemas.openxmlformats.org/officeDocument/2006/relationships/settings" Target="/word/settings.xml" Id="Rababdb2989d54565" /><Relationship Type="http://schemas.openxmlformats.org/officeDocument/2006/relationships/image" Target="/word/media/17cff02b-6ff2-4e1c-8114-2ca8f4317383.png" Id="Rc3d99e7ff58e46bd" /></Relationships>
</file>