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61b66e5ca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8c8fb39f9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Gevrai,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aa2ce67e94189" /><Relationship Type="http://schemas.openxmlformats.org/officeDocument/2006/relationships/numbering" Target="/word/numbering.xml" Id="R69847773874e4ef3" /><Relationship Type="http://schemas.openxmlformats.org/officeDocument/2006/relationships/settings" Target="/word/settings.xml" Id="Rd3d17344edae4dbc" /><Relationship Type="http://schemas.openxmlformats.org/officeDocument/2006/relationships/image" Target="/word/media/d609bb56-0888-4c47-a901-7843ccc853d5.png" Id="Rc808c8fb39f94445" /></Relationships>
</file>