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5823d3f9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d2dc1eab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25c96990e40ba" /><Relationship Type="http://schemas.openxmlformats.org/officeDocument/2006/relationships/numbering" Target="/word/numbering.xml" Id="R27a2b191a4bf46b8" /><Relationship Type="http://schemas.openxmlformats.org/officeDocument/2006/relationships/settings" Target="/word/settings.xml" Id="Rfbea9698a7ec42db" /><Relationship Type="http://schemas.openxmlformats.org/officeDocument/2006/relationships/image" Target="/word/media/932a13af-f4fa-4d78-b9a0-385d49af1c33.png" Id="Rfd1d2dc1eab94f2b" /></Relationships>
</file>