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78bef5e35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3d63dfeaa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20a71b6cc4ca6" /><Relationship Type="http://schemas.openxmlformats.org/officeDocument/2006/relationships/numbering" Target="/word/numbering.xml" Id="R3e81a3b221b048dd" /><Relationship Type="http://schemas.openxmlformats.org/officeDocument/2006/relationships/settings" Target="/word/settings.xml" Id="R16f7a8f519174efa" /><Relationship Type="http://schemas.openxmlformats.org/officeDocument/2006/relationships/image" Target="/word/media/c82237c3-fd67-4802-8d2d-803da1c50c16.png" Id="Ra203d63dfeaa4a82" /></Relationships>
</file>