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b8c307b6f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3ed840e02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Ghatol,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55145ed3e4015" /><Relationship Type="http://schemas.openxmlformats.org/officeDocument/2006/relationships/numbering" Target="/word/numbering.xml" Id="R9b9bd289d32d4640" /><Relationship Type="http://schemas.openxmlformats.org/officeDocument/2006/relationships/settings" Target="/word/settings.xml" Id="Rd22fa9302fcd48b0" /><Relationship Type="http://schemas.openxmlformats.org/officeDocument/2006/relationships/image" Target="/word/media/ae4daade-26b3-4f2b-b4f6-3701b98b884c.png" Id="R8493ed840e024ba9" /></Relationships>
</file>