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6184a4be5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b6af7491e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01419b874323" /><Relationship Type="http://schemas.openxmlformats.org/officeDocument/2006/relationships/numbering" Target="/word/numbering.xml" Id="Ref95d2302e9a4ac9" /><Relationship Type="http://schemas.openxmlformats.org/officeDocument/2006/relationships/settings" Target="/word/settings.xml" Id="Rf125a14eb5ad4933" /><Relationship Type="http://schemas.openxmlformats.org/officeDocument/2006/relationships/image" Target="/word/media/0c0b88f5-39ff-4f7d-9873-ea04dbce794a.png" Id="R537b6af7491e4a45" /></Relationships>
</file>