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5218d07c9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e5dd494ba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Gobraha,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d26383a9141e9" /><Relationship Type="http://schemas.openxmlformats.org/officeDocument/2006/relationships/numbering" Target="/word/numbering.xml" Id="Reb2405c926b64096" /><Relationship Type="http://schemas.openxmlformats.org/officeDocument/2006/relationships/settings" Target="/word/settings.xml" Id="Rd445c04d6a9340a3" /><Relationship Type="http://schemas.openxmlformats.org/officeDocument/2006/relationships/image" Target="/word/media/5ce809f9-ac8d-4733-8ccd-e884877c0647.png" Id="R880e5dd494ba4dd8" /></Relationships>
</file>