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56790deee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f93af0cee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e19b8756a40f2" /><Relationship Type="http://schemas.openxmlformats.org/officeDocument/2006/relationships/numbering" Target="/word/numbering.xml" Id="R98361f4dd0b24fdb" /><Relationship Type="http://schemas.openxmlformats.org/officeDocument/2006/relationships/settings" Target="/word/settings.xml" Id="R5921d5bda8da4fa6" /><Relationship Type="http://schemas.openxmlformats.org/officeDocument/2006/relationships/image" Target="/word/media/b9848ace-6844-4630-82c8-206ce4f28a06.png" Id="Rbe9f93af0cee44de" /></Relationships>
</file>