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9425b1993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1540ce710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16a78ea7b44ea" /><Relationship Type="http://schemas.openxmlformats.org/officeDocument/2006/relationships/numbering" Target="/word/numbering.xml" Id="R5ae87b4cb8fe4ce8" /><Relationship Type="http://schemas.openxmlformats.org/officeDocument/2006/relationships/settings" Target="/word/settings.xml" Id="R605ebfabde624c18" /><Relationship Type="http://schemas.openxmlformats.org/officeDocument/2006/relationships/image" Target="/word/media/4a1c2f54-bb55-44f5-a82a-7f4cbaa9bc14.png" Id="R5871540ce710468d" /></Relationships>
</file>