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0fca917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0e406698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cfd5d62a4fc5" /><Relationship Type="http://schemas.openxmlformats.org/officeDocument/2006/relationships/numbering" Target="/word/numbering.xml" Id="Rdc8a677aef764612" /><Relationship Type="http://schemas.openxmlformats.org/officeDocument/2006/relationships/settings" Target="/word/settings.xml" Id="Rb9ea6eab993e4f1d" /><Relationship Type="http://schemas.openxmlformats.org/officeDocument/2006/relationships/image" Target="/word/media/a35fd6fb-98f4-4d14-b4cb-24fa90752654.png" Id="R25e50e4066984f05" /></Relationships>
</file>