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22d6cb6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4c0ec865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11ab65af4a23" /><Relationship Type="http://schemas.openxmlformats.org/officeDocument/2006/relationships/numbering" Target="/word/numbering.xml" Id="Rd896881f9d1d42ce" /><Relationship Type="http://schemas.openxmlformats.org/officeDocument/2006/relationships/settings" Target="/word/settings.xml" Id="R13b585bc66a34fbd" /><Relationship Type="http://schemas.openxmlformats.org/officeDocument/2006/relationships/image" Target="/word/media/bc5efb83-3242-46c9-a675-aa10acc511ef.png" Id="R5fe4c0ec86554d01" /></Relationships>
</file>