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247cb290e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14367d603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Gopalpur Gareriya,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4730c9964a49" /><Relationship Type="http://schemas.openxmlformats.org/officeDocument/2006/relationships/numbering" Target="/word/numbering.xml" Id="R75b83af537714a12" /><Relationship Type="http://schemas.openxmlformats.org/officeDocument/2006/relationships/settings" Target="/word/settings.xml" Id="Rdb7124c1dd0b4138" /><Relationship Type="http://schemas.openxmlformats.org/officeDocument/2006/relationships/image" Target="/word/media/60a25827-e34f-40e1-a64b-8934a441ee86.png" Id="R36a14367d6034523" /></Relationships>
</file>