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52ea0853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df3b66029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Goramari,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ab3066be342d8" /><Relationship Type="http://schemas.openxmlformats.org/officeDocument/2006/relationships/numbering" Target="/word/numbering.xml" Id="R3811193f97174c0c" /><Relationship Type="http://schemas.openxmlformats.org/officeDocument/2006/relationships/settings" Target="/word/settings.xml" Id="Rcdeb7b26848340c6" /><Relationship Type="http://schemas.openxmlformats.org/officeDocument/2006/relationships/image" Target="/word/media/ead80c51-ecc0-4b6e-9ddb-a39121fba800.png" Id="R34edf3b660294795" /></Relationships>
</file>