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fe430a79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3673ea1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0ced070024c0d" /><Relationship Type="http://schemas.openxmlformats.org/officeDocument/2006/relationships/numbering" Target="/word/numbering.xml" Id="R18141a2884b2449c" /><Relationship Type="http://schemas.openxmlformats.org/officeDocument/2006/relationships/settings" Target="/word/settings.xml" Id="Rd73b260b4305437c" /><Relationship Type="http://schemas.openxmlformats.org/officeDocument/2006/relationships/image" Target="/word/media/c2d5c406-afb1-42a5-b95a-b526489fd30a.png" Id="Rb0c13673ea1b4d4d" /></Relationships>
</file>