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f38d06c9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141117533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dc2f1f94249e8" /><Relationship Type="http://schemas.openxmlformats.org/officeDocument/2006/relationships/numbering" Target="/word/numbering.xml" Id="Rc852dca4ed244059" /><Relationship Type="http://schemas.openxmlformats.org/officeDocument/2006/relationships/settings" Target="/word/settings.xml" Id="R06f3d3c5b6244f70" /><Relationship Type="http://schemas.openxmlformats.org/officeDocument/2006/relationships/image" Target="/word/media/3f7adb58-77fa-4bcd-9eba-ae59187ba7e3.png" Id="R5111411175334f8d" /></Relationships>
</file>