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75a6de5c1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6a2d448bf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24f594d894200" /><Relationship Type="http://schemas.openxmlformats.org/officeDocument/2006/relationships/numbering" Target="/word/numbering.xml" Id="R25ec8b9b51fc4396" /><Relationship Type="http://schemas.openxmlformats.org/officeDocument/2006/relationships/settings" Target="/word/settings.xml" Id="R3816ecbd59184f03" /><Relationship Type="http://schemas.openxmlformats.org/officeDocument/2006/relationships/image" Target="/word/media/118e928b-36be-442d-8df1-be72698b6797.png" Id="Rff36a2d448bf4471" /></Relationships>
</file>