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050b8757c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bb71a701c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Guhagar,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08609b1534d8c" /><Relationship Type="http://schemas.openxmlformats.org/officeDocument/2006/relationships/numbering" Target="/word/numbering.xml" Id="R82b4911e16fc4080" /><Relationship Type="http://schemas.openxmlformats.org/officeDocument/2006/relationships/settings" Target="/word/settings.xml" Id="Refd13c9791da4110" /><Relationship Type="http://schemas.openxmlformats.org/officeDocument/2006/relationships/image" Target="/word/media/0d501106-0a68-49b7-b1df-461243aa8be8.png" Id="R118bb71a701c41bd" /></Relationships>
</file>